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8A" w:rsidRDefault="000F598A" w:rsidP="002A3589">
      <w:pPr>
        <w:spacing w:after="0"/>
        <w:ind w:left="284"/>
        <w:rPr>
          <w:rFonts w:ascii="Arial Narrow" w:hAnsi="Arial Narrow" w:cs="ZapfCalligraphic801BT-Roman"/>
          <w:i/>
          <w:color w:val="231F20"/>
          <w:sz w:val="20"/>
          <w:szCs w:val="20"/>
        </w:rPr>
      </w:pPr>
      <w:proofErr w:type="gramStart"/>
      <w:r w:rsidRPr="000D6DB4">
        <w:rPr>
          <w:rFonts w:ascii="Arial Narrow" w:hAnsi="Arial Narrow" w:cs="ZapfCalligraphic801BT-Roman"/>
          <w:i/>
          <w:color w:val="231F20"/>
          <w:sz w:val="20"/>
          <w:szCs w:val="20"/>
        </w:rPr>
        <w:t>à</w:t>
      </w:r>
      <w:proofErr w:type="gramEnd"/>
      <w:r w:rsidRPr="000D6DB4">
        <w:rPr>
          <w:rFonts w:ascii="Arial Narrow" w:hAnsi="Arial Narrow" w:cs="ZapfCalligraphic801BT-Roman"/>
          <w:i/>
          <w:color w:val="231F20"/>
          <w:sz w:val="20"/>
          <w:szCs w:val="20"/>
        </w:rPr>
        <w:t xml:space="preserve"> retourner rempli et signé au </w:t>
      </w:r>
      <w:r w:rsidRPr="002A3589">
        <w:rPr>
          <w:rFonts w:ascii="Arial Narrow" w:hAnsi="Arial Narrow" w:cs="ZapfCalligraphic801BT-Roman"/>
          <w:b/>
          <w:i/>
          <w:color w:val="231F20"/>
          <w:sz w:val="20"/>
          <w:szCs w:val="20"/>
        </w:rPr>
        <w:t>CRPF Occitanie</w:t>
      </w:r>
    </w:p>
    <w:tbl>
      <w:tblPr>
        <w:tblStyle w:val="Grilledutableau"/>
        <w:tblW w:w="0" w:type="auto"/>
        <w:tblInd w:w="-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3589" w:rsidRPr="002A3589" w:rsidTr="00DD679F">
        <w:tc>
          <w:tcPr>
            <w:tcW w:w="4531" w:type="dxa"/>
          </w:tcPr>
          <w:p w:rsidR="002A3589" w:rsidRPr="002A3589" w:rsidRDefault="002A3589" w:rsidP="002A358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ZapfCalligraphic801BT-Bold"/>
                <w:b/>
                <w:bCs/>
                <w:color w:val="231F20"/>
              </w:rPr>
            </w:pPr>
            <w:r w:rsidRPr="002A3589">
              <w:rPr>
                <w:rFonts w:ascii="Arial Narrow" w:hAnsi="Arial Narrow" w:cs="ZapfCalligraphic801BT-Bold"/>
                <w:b/>
                <w:bCs/>
                <w:color w:val="231F20"/>
              </w:rPr>
              <w:t>pour les départements 09, 12, 31, 32, 46, 65, 81, 82.</w:t>
            </w:r>
          </w:p>
        </w:tc>
        <w:tc>
          <w:tcPr>
            <w:tcW w:w="4531" w:type="dxa"/>
          </w:tcPr>
          <w:p w:rsidR="002A3589" w:rsidRPr="002A3589" w:rsidRDefault="002A3589" w:rsidP="002A3589">
            <w:pPr>
              <w:ind w:left="284"/>
              <w:rPr>
                <w:rFonts w:ascii="Arial Narrow" w:hAnsi="Arial Narrow" w:cs="ZapfCalligraphic801BT-Roman"/>
                <w:i/>
                <w:color w:val="231F20"/>
              </w:rPr>
            </w:pPr>
            <w:r w:rsidRPr="002A3589">
              <w:rPr>
                <w:rFonts w:ascii="Arial Narrow" w:hAnsi="Arial Narrow" w:cs="ZapfCalligraphic801BT-Bold"/>
                <w:b/>
                <w:bCs/>
                <w:color w:val="231F20"/>
              </w:rPr>
              <w:t>pour les départements 11, 30, 34, 48, 66.</w:t>
            </w:r>
          </w:p>
        </w:tc>
      </w:tr>
      <w:tr w:rsidR="002A3589" w:rsidRPr="002A3589" w:rsidTr="00DD679F">
        <w:tc>
          <w:tcPr>
            <w:tcW w:w="4531" w:type="dxa"/>
          </w:tcPr>
          <w:p w:rsidR="002A3589" w:rsidRPr="002A3589" w:rsidRDefault="002A3589" w:rsidP="002A3589">
            <w:pPr>
              <w:ind w:left="284"/>
              <w:rPr>
                <w:rFonts w:ascii="Arial Narrow" w:hAnsi="Arial Narrow" w:cs="ZapfCalligraphic801BT-Roman"/>
                <w:i/>
                <w:color w:val="231F20"/>
              </w:rPr>
            </w:pPr>
            <w:r w:rsidRPr="002A3589">
              <w:rPr>
                <w:rFonts w:ascii="Arial Narrow" w:hAnsi="Arial Narrow" w:cs="ZapfCalligraphic801BT-Roman"/>
                <w:i/>
                <w:color w:val="231F20"/>
              </w:rPr>
              <w:t>7 chemin de la Lacade</w:t>
            </w:r>
          </w:p>
        </w:tc>
        <w:tc>
          <w:tcPr>
            <w:tcW w:w="4531" w:type="dxa"/>
          </w:tcPr>
          <w:p w:rsidR="002A3589" w:rsidRPr="002A3589" w:rsidRDefault="002A3589" w:rsidP="002A3589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ZapfCalligraphic801BT-Bold"/>
                <w:b/>
                <w:bCs/>
                <w:color w:val="231F20"/>
              </w:rPr>
            </w:pPr>
            <w:r w:rsidRPr="002A3589">
              <w:rPr>
                <w:rFonts w:ascii="Arial Narrow" w:hAnsi="Arial Narrow" w:cs="ZapfCalligraphic801BT-Roman"/>
                <w:i/>
                <w:color w:val="231F20"/>
              </w:rPr>
              <w:t>378 rue de la Galéra</w:t>
            </w:r>
          </w:p>
        </w:tc>
      </w:tr>
      <w:tr w:rsidR="002A3589" w:rsidRPr="002A3589" w:rsidTr="00DD679F">
        <w:tc>
          <w:tcPr>
            <w:tcW w:w="4531" w:type="dxa"/>
          </w:tcPr>
          <w:p w:rsidR="002A3589" w:rsidRPr="002A3589" w:rsidRDefault="002A3589" w:rsidP="002A3589">
            <w:pPr>
              <w:ind w:left="284"/>
              <w:rPr>
                <w:rFonts w:ascii="Arial Narrow" w:hAnsi="Arial Narrow" w:cs="ZapfCalligraphic801BT-Roman"/>
                <w:i/>
                <w:color w:val="231F20"/>
              </w:rPr>
            </w:pPr>
            <w:r w:rsidRPr="002A3589">
              <w:rPr>
                <w:rFonts w:ascii="Arial Narrow" w:hAnsi="Arial Narrow" w:cs="ZapfCalligraphic801BT-Roman"/>
                <w:i/>
                <w:color w:val="231F20"/>
              </w:rPr>
              <w:t>31320 Auzeville-Tolosane</w:t>
            </w:r>
          </w:p>
        </w:tc>
        <w:tc>
          <w:tcPr>
            <w:tcW w:w="4531" w:type="dxa"/>
          </w:tcPr>
          <w:p w:rsidR="002A3589" w:rsidRPr="002A3589" w:rsidRDefault="002A3589" w:rsidP="002A3589">
            <w:pPr>
              <w:ind w:left="284"/>
              <w:rPr>
                <w:rFonts w:ascii="Arial Narrow" w:hAnsi="Arial Narrow" w:cs="ZapfCalligraphic801BT-Roman"/>
                <w:i/>
                <w:color w:val="231F20"/>
              </w:rPr>
            </w:pPr>
            <w:r w:rsidRPr="002A3589">
              <w:rPr>
                <w:rFonts w:ascii="Arial Narrow" w:hAnsi="Arial Narrow" w:cs="ZapfCalligraphic801BT-Roman"/>
                <w:i/>
                <w:color w:val="231F20"/>
              </w:rPr>
              <w:t>34090 Montpellier</w:t>
            </w:r>
          </w:p>
        </w:tc>
      </w:tr>
    </w:tbl>
    <w:p w:rsidR="00E02D4D" w:rsidRDefault="00E02D4D" w:rsidP="00E02D4D">
      <w:pPr>
        <w:spacing w:after="0"/>
        <w:ind w:left="-993"/>
        <w:rPr>
          <w:rFonts w:ascii="Arial Narrow" w:hAnsi="Arial Narrow" w:cs="ZapfCalligraphic801BT-Roman"/>
          <w:i/>
          <w:color w:val="231F20"/>
          <w:sz w:val="20"/>
          <w:szCs w:val="20"/>
        </w:rPr>
      </w:pPr>
    </w:p>
    <w:p w:rsidR="001F1B92" w:rsidRPr="000D6DB4" w:rsidRDefault="001F1B92" w:rsidP="00E02D4D">
      <w:pPr>
        <w:spacing w:after="0"/>
        <w:ind w:left="-993"/>
        <w:rPr>
          <w:rFonts w:ascii="Arial Narrow" w:hAnsi="Arial Narrow" w:cs="ZapfCalligraphic801BT-Roman"/>
          <w:i/>
          <w:color w:val="231F20"/>
          <w:sz w:val="20"/>
          <w:szCs w:val="20"/>
        </w:rPr>
      </w:pPr>
    </w:p>
    <w:p w:rsidR="000F598A" w:rsidRPr="000F598A" w:rsidRDefault="000F598A" w:rsidP="000F598A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0F598A">
        <w:rPr>
          <w:rFonts w:ascii="Arial" w:eastAsia="Times New Roman" w:hAnsi="Arial" w:cs="Arial"/>
          <w:szCs w:val="24"/>
          <w:lang w:eastAsia="fr-FR"/>
        </w:rPr>
        <w:t xml:space="preserve">Je soussigné (e) </w:t>
      </w: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41"/>
        <w:gridCol w:w="4500"/>
      </w:tblGrid>
      <w:tr w:rsidR="000F598A" w:rsidRPr="000F598A" w:rsidTr="002A3589">
        <w:trPr>
          <w:trHeight w:val="410"/>
        </w:trPr>
        <w:tc>
          <w:tcPr>
            <w:tcW w:w="5830" w:type="dxa"/>
            <w:gridSpan w:val="2"/>
          </w:tcPr>
          <w:p w:rsidR="000F598A" w:rsidRPr="002A3589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2A3589">
              <w:rPr>
                <w:rFonts w:ascii="Arial" w:eastAsia="Times New Roman" w:hAnsi="Arial" w:cs="Arial"/>
                <w:b/>
                <w:szCs w:val="24"/>
                <w:lang w:eastAsia="fr-FR"/>
              </w:rPr>
              <w:t>Nom :</w:t>
            </w:r>
          </w:p>
        </w:tc>
        <w:tc>
          <w:tcPr>
            <w:tcW w:w="4500" w:type="dxa"/>
          </w:tcPr>
          <w:p w:rsidR="000F598A" w:rsidRPr="002A3589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2A3589">
              <w:rPr>
                <w:rFonts w:ascii="Arial" w:eastAsia="Times New Roman" w:hAnsi="Arial" w:cs="Arial"/>
                <w:b/>
                <w:szCs w:val="24"/>
                <w:lang w:eastAsia="fr-FR"/>
              </w:rPr>
              <w:t>Prénom :</w:t>
            </w:r>
          </w:p>
        </w:tc>
      </w:tr>
      <w:tr w:rsidR="000F598A" w:rsidRPr="000F598A" w:rsidTr="000C3624">
        <w:tc>
          <w:tcPr>
            <w:tcW w:w="5830" w:type="dxa"/>
            <w:gridSpan w:val="2"/>
          </w:tcPr>
          <w:p w:rsidR="000F598A" w:rsidRPr="000F598A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0F598A">
              <w:rPr>
                <w:rFonts w:ascii="Arial" w:eastAsia="Times New Roman" w:hAnsi="Arial" w:cs="Arial"/>
                <w:szCs w:val="24"/>
                <w:lang w:eastAsia="fr-FR"/>
              </w:rPr>
              <w:t>Adresse :</w:t>
            </w:r>
          </w:p>
        </w:tc>
        <w:tc>
          <w:tcPr>
            <w:tcW w:w="4500" w:type="dxa"/>
          </w:tcPr>
          <w:p w:rsidR="000F598A" w:rsidRPr="000F598A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0F598A" w:rsidRPr="000F598A" w:rsidTr="000C3624">
        <w:tc>
          <w:tcPr>
            <w:tcW w:w="5830" w:type="dxa"/>
            <w:gridSpan w:val="2"/>
          </w:tcPr>
          <w:p w:rsidR="000F598A" w:rsidRPr="000F598A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  <w:tc>
          <w:tcPr>
            <w:tcW w:w="4500" w:type="dxa"/>
          </w:tcPr>
          <w:p w:rsidR="000F598A" w:rsidRPr="000F598A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0F598A" w:rsidRPr="000F598A" w:rsidTr="002A3589">
        <w:trPr>
          <w:trHeight w:val="437"/>
        </w:trPr>
        <w:tc>
          <w:tcPr>
            <w:tcW w:w="3189" w:type="dxa"/>
          </w:tcPr>
          <w:p w:rsidR="000F598A" w:rsidRPr="000F598A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0F598A">
              <w:rPr>
                <w:rFonts w:ascii="Arial" w:eastAsia="Times New Roman" w:hAnsi="Arial" w:cs="Arial"/>
                <w:szCs w:val="24"/>
                <w:lang w:eastAsia="fr-FR"/>
              </w:rPr>
              <w:t xml:space="preserve">Code postal : </w:t>
            </w:r>
          </w:p>
        </w:tc>
        <w:tc>
          <w:tcPr>
            <w:tcW w:w="7141" w:type="dxa"/>
            <w:gridSpan w:val="2"/>
          </w:tcPr>
          <w:p w:rsidR="000F598A" w:rsidRPr="000F598A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0F598A">
              <w:rPr>
                <w:rFonts w:ascii="Arial" w:eastAsia="Times New Roman" w:hAnsi="Arial" w:cs="Arial"/>
                <w:szCs w:val="24"/>
                <w:lang w:eastAsia="fr-FR"/>
              </w:rPr>
              <w:t>Ville :</w:t>
            </w:r>
          </w:p>
        </w:tc>
      </w:tr>
      <w:tr w:rsidR="000F598A" w:rsidRPr="000F598A" w:rsidTr="000C3624">
        <w:trPr>
          <w:trHeight w:val="377"/>
        </w:trPr>
        <w:tc>
          <w:tcPr>
            <w:tcW w:w="3189" w:type="dxa"/>
          </w:tcPr>
          <w:p w:rsidR="000F598A" w:rsidRPr="000F598A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0F598A">
              <w:rPr>
                <w:rFonts w:ascii="Arial" w:eastAsia="Times New Roman" w:hAnsi="Arial" w:cs="Arial"/>
                <w:szCs w:val="24"/>
                <w:lang w:eastAsia="fr-FR"/>
              </w:rPr>
              <w:t>Tél :</w:t>
            </w:r>
          </w:p>
        </w:tc>
        <w:tc>
          <w:tcPr>
            <w:tcW w:w="7141" w:type="dxa"/>
            <w:gridSpan w:val="2"/>
          </w:tcPr>
          <w:p w:rsidR="000F598A" w:rsidRPr="000F598A" w:rsidRDefault="000F598A" w:rsidP="000F59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0F598A">
              <w:rPr>
                <w:rFonts w:ascii="Arial" w:eastAsia="Times New Roman" w:hAnsi="Arial" w:cs="Arial"/>
                <w:szCs w:val="24"/>
                <w:lang w:eastAsia="fr-FR"/>
              </w:rPr>
              <w:t>Mail :</w:t>
            </w:r>
          </w:p>
        </w:tc>
      </w:tr>
    </w:tbl>
    <w:p w:rsidR="00480781" w:rsidRDefault="00480781" w:rsidP="000F598A"/>
    <w:p w:rsidR="000F598A" w:rsidRPr="000F598A" w:rsidRDefault="000F598A" w:rsidP="000F598A">
      <w:pPr>
        <w:spacing w:after="0" w:line="240" w:lineRule="auto"/>
        <w:rPr>
          <w:rFonts w:ascii="Arial" w:eastAsia="Times New Roman" w:hAnsi="Arial" w:cs="Arial"/>
          <w:b/>
          <w:bCs/>
          <w:smallCaps/>
          <w:sz w:val="28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98A">
        <w:rPr>
          <w:rFonts w:ascii="Arial" w:eastAsia="Times New Roman" w:hAnsi="Arial" w:cs="Arial"/>
          <w:b/>
          <w:bCs/>
          <w:smallCaps/>
          <w:sz w:val="28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de coupes et travaux :</w:t>
      </w:r>
    </w:p>
    <w:p w:rsidR="000F598A" w:rsidRPr="000F598A" w:rsidRDefault="000F598A" w:rsidP="000F59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871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123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F598A" w:rsidRPr="000F598A" w:rsidTr="000F598A">
        <w:trPr>
          <w:trHeight w:val="567"/>
        </w:trPr>
        <w:tc>
          <w:tcPr>
            <w:tcW w:w="1231" w:type="dxa"/>
            <w:vAlign w:val="center"/>
          </w:tcPr>
          <w:p w:rsidR="000F598A" w:rsidRDefault="000F598A" w:rsidP="000F598A">
            <w:pPr>
              <w:rPr>
                <w:rFonts w:ascii="Arial" w:hAnsi="Arial" w:cs="Arial"/>
              </w:rPr>
            </w:pPr>
            <w:r w:rsidRPr="000F598A">
              <w:rPr>
                <w:rFonts w:ascii="Arial" w:hAnsi="Arial" w:cs="Arial"/>
              </w:rPr>
              <w:t xml:space="preserve">Années </w:t>
            </w:r>
            <w:r w:rsidRPr="000F598A">
              <w:rPr>
                <w:rFonts w:ascii="Arial" w:hAnsi="Arial" w:cs="Arial"/>
              </w:rPr>
              <w:sym w:font="Wingdings" w:char="F0E0"/>
            </w:r>
          </w:p>
          <w:p w:rsidR="00F425D1" w:rsidRPr="000F598A" w:rsidRDefault="00F425D1" w:rsidP="000F5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Parcelles</w:t>
            </w:r>
            <w:r>
              <w:rPr>
                <w:rFonts w:ascii="Arial" w:hAnsi="Arial" w:cs="Arial"/>
              </w:rPr>
              <w:sym w:font="Wingdings" w:char="F0E2"/>
            </w: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</w:tr>
      <w:tr w:rsidR="000F598A" w:rsidRPr="000F598A" w:rsidTr="000F598A">
        <w:trPr>
          <w:trHeight w:val="567"/>
        </w:trPr>
        <w:tc>
          <w:tcPr>
            <w:tcW w:w="1231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</w:tr>
      <w:tr w:rsidR="000F598A" w:rsidRPr="000F598A" w:rsidTr="000F598A">
        <w:trPr>
          <w:trHeight w:val="567"/>
        </w:trPr>
        <w:tc>
          <w:tcPr>
            <w:tcW w:w="1231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</w:tr>
      <w:tr w:rsidR="000F598A" w:rsidRPr="000F598A" w:rsidTr="000F598A">
        <w:trPr>
          <w:trHeight w:val="567"/>
        </w:trPr>
        <w:tc>
          <w:tcPr>
            <w:tcW w:w="1231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</w:tr>
      <w:tr w:rsidR="000F598A" w:rsidRPr="000F598A" w:rsidTr="000F598A">
        <w:trPr>
          <w:trHeight w:val="567"/>
        </w:trPr>
        <w:tc>
          <w:tcPr>
            <w:tcW w:w="1231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0F598A" w:rsidRPr="000F598A" w:rsidRDefault="000F598A" w:rsidP="000F598A">
            <w:pPr>
              <w:rPr>
                <w:rFonts w:ascii="Arial" w:hAnsi="Arial" w:cs="Arial"/>
              </w:rPr>
            </w:pPr>
          </w:p>
        </w:tc>
      </w:tr>
    </w:tbl>
    <w:p w:rsidR="000F598A" w:rsidRPr="000F598A" w:rsidRDefault="000F598A" w:rsidP="000F59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F598A" w:rsidRPr="000F598A" w:rsidRDefault="000F598A" w:rsidP="000F598A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fr-FR"/>
        </w:rPr>
      </w:pPr>
      <w:r w:rsidRPr="000F598A">
        <w:rPr>
          <w:rFonts w:ascii="Arial" w:eastAsia="Times New Roman" w:hAnsi="Arial" w:cs="Arial"/>
          <w:i/>
          <w:sz w:val="18"/>
          <w:szCs w:val="20"/>
          <w:u w:val="single"/>
          <w:lang w:eastAsia="fr-FR"/>
        </w:rPr>
        <w:t>COUPES :</w:t>
      </w:r>
      <w:r w:rsidRPr="000F598A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 CDEF = Coupe définitive, CENS = Coupe d'ensemencement, CSEC = Coupe secondaire, CJAR = Coupe "de jardinage", CRA = Coupe rase, CTA = Coupe de taillis, ECBI = Eclaircie à dominante B</w:t>
      </w:r>
      <w:r w:rsidR="00D5036E">
        <w:rPr>
          <w:rFonts w:ascii="Arial" w:eastAsia="Times New Roman" w:hAnsi="Arial" w:cs="Arial"/>
          <w:i/>
          <w:sz w:val="18"/>
          <w:szCs w:val="20"/>
          <w:lang w:eastAsia="fr-FR"/>
        </w:rPr>
        <w:t>ois d’Industrie ou Bois de chauffage</w:t>
      </w:r>
      <w:r w:rsidRPr="000F598A">
        <w:rPr>
          <w:rFonts w:ascii="Arial" w:eastAsia="Times New Roman" w:hAnsi="Arial" w:cs="Arial"/>
          <w:i/>
          <w:sz w:val="18"/>
          <w:szCs w:val="20"/>
          <w:lang w:eastAsia="fr-FR"/>
        </w:rPr>
        <w:t>, ECBO = Eclaircie à dominante B</w:t>
      </w:r>
      <w:r w:rsidR="00D5036E">
        <w:rPr>
          <w:rFonts w:ascii="Arial" w:eastAsia="Times New Roman" w:hAnsi="Arial" w:cs="Arial"/>
          <w:i/>
          <w:sz w:val="18"/>
          <w:szCs w:val="20"/>
          <w:lang w:eastAsia="fr-FR"/>
        </w:rPr>
        <w:t>ois d’</w:t>
      </w:r>
      <w:proofErr w:type="spellStart"/>
      <w:r w:rsidR="00D5036E">
        <w:rPr>
          <w:rFonts w:ascii="Arial" w:eastAsia="Times New Roman" w:hAnsi="Arial" w:cs="Arial"/>
          <w:i/>
          <w:sz w:val="18"/>
          <w:szCs w:val="20"/>
          <w:lang w:eastAsia="fr-FR"/>
        </w:rPr>
        <w:t>Oeuvre</w:t>
      </w:r>
      <w:proofErr w:type="spellEnd"/>
      <w:r w:rsidRPr="000F598A">
        <w:rPr>
          <w:rFonts w:ascii="Arial" w:eastAsia="Times New Roman" w:hAnsi="Arial" w:cs="Arial"/>
          <w:i/>
          <w:sz w:val="18"/>
          <w:szCs w:val="20"/>
          <w:lang w:eastAsia="fr-FR"/>
        </w:rPr>
        <w:t>, CPB = Coupe par Bandes, CS = Coupe Sanitaire</w:t>
      </w:r>
    </w:p>
    <w:p w:rsidR="000F598A" w:rsidRPr="008A2F47" w:rsidRDefault="000F598A" w:rsidP="000F598A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fr-FR"/>
        </w:rPr>
      </w:pPr>
      <w:r w:rsidRPr="000F598A">
        <w:rPr>
          <w:rFonts w:ascii="Arial" w:eastAsia="Times New Roman" w:hAnsi="Arial" w:cs="Arial"/>
          <w:i/>
          <w:sz w:val="18"/>
          <w:szCs w:val="20"/>
          <w:u w:val="single"/>
          <w:lang w:eastAsia="fr-FR"/>
        </w:rPr>
        <w:t>TRAVAUX :</w:t>
      </w:r>
      <w:r w:rsidRPr="000F598A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 DEG = Dégagement, DEPR = Dépressage, DESS = Création de desserte, ELA = Elagage, ENTR = Entretien du sol, PLA = Plantation, PREP = Préparation du sol, TAI = Taille de formation, LAY = Ouverture de layons</w:t>
      </w:r>
    </w:p>
    <w:p w:rsidR="000F598A" w:rsidRPr="000F598A" w:rsidRDefault="000F598A" w:rsidP="000F598A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598A" w:rsidRPr="000F598A" w:rsidTr="001F1B92">
        <w:trPr>
          <w:trHeight w:val="2430"/>
        </w:trPr>
        <w:tc>
          <w:tcPr>
            <w:tcW w:w="10763" w:type="dxa"/>
          </w:tcPr>
          <w:p w:rsidR="00B30E7D" w:rsidRDefault="00B30E7D" w:rsidP="000F5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F598A" w:rsidRPr="000F598A">
              <w:rPr>
                <w:rFonts w:ascii="Arial" w:hAnsi="Arial" w:cs="Arial"/>
                <w:sz w:val="24"/>
                <w:szCs w:val="24"/>
              </w:rPr>
              <w:t>e programme des coupes et travaux</w:t>
            </w:r>
            <w:r>
              <w:rPr>
                <w:rFonts w:ascii="Arial" w:hAnsi="Arial" w:cs="Arial"/>
                <w:sz w:val="24"/>
                <w:szCs w:val="24"/>
              </w:rPr>
              <w:t xml:space="preserve"> est à joindre</w:t>
            </w:r>
            <w:r w:rsidR="000F598A" w:rsidRPr="000F59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598A" w:rsidRPr="000F598A">
              <w:rPr>
                <w:rFonts w:ascii="Arial" w:hAnsi="Arial" w:cs="Arial"/>
                <w:sz w:val="24"/>
                <w:szCs w:val="24"/>
              </w:rPr>
              <w:t>à</w:t>
            </w:r>
            <w:proofErr w:type="spellEnd"/>
            <w:r w:rsidR="000F598A" w:rsidRPr="000F598A">
              <w:rPr>
                <w:rFonts w:ascii="Arial" w:hAnsi="Arial" w:cs="Arial"/>
                <w:sz w:val="24"/>
                <w:szCs w:val="24"/>
              </w:rPr>
              <w:t xml:space="preserve"> la déclaration d’adhésion au Code des bonnes pratiqu</w:t>
            </w:r>
            <w:r>
              <w:rPr>
                <w:rFonts w:ascii="Arial" w:hAnsi="Arial" w:cs="Arial"/>
                <w:sz w:val="24"/>
                <w:szCs w:val="24"/>
              </w:rPr>
              <w:t>es sylvicoles du CRPF Occitanie</w:t>
            </w:r>
          </w:p>
          <w:p w:rsidR="00B30E7D" w:rsidRDefault="000F598A" w:rsidP="000F5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8A">
              <w:rPr>
                <w:rFonts w:ascii="Arial" w:hAnsi="Arial" w:cs="Arial"/>
                <w:sz w:val="24"/>
                <w:szCs w:val="24"/>
              </w:rPr>
              <w:t>signée le……………………</w:t>
            </w:r>
            <w:r w:rsidR="00F425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598A" w:rsidRPr="000F598A" w:rsidRDefault="00F425D1" w:rsidP="000F5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enregistré</w:t>
            </w:r>
            <w:r w:rsidR="00B30E7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sous le numéro …………………………………….</w:t>
            </w:r>
          </w:p>
          <w:p w:rsidR="00B30E7D" w:rsidRDefault="00B30E7D" w:rsidP="000F5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98A" w:rsidRPr="000F598A" w:rsidRDefault="000F598A" w:rsidP="000F5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F598A">
              <w:rPr>
                <w:rFonts w:ascii="Arial" w:hAnsi="Arial" w:cs="Arial"/>
                <w:sz w:val="24"/>
                <w:szCs w:val="24"/>
              </w:rPr>
              <w:t>Je déclare avoir l’intention de le réaliser.</w:t>
            </w:r>
          </w:p>
          <w:p w:rsidR="000F598A" w:rsidRPr="000F598A" w:rsidRDefault="000F598A" w:rsidP="000F5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98A" w:rsidRPr="000F598A" w:rsidRDefault="000F598A" w:rsidP="000F598A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0F598A">
              <w:rPr>
                <w:rFonts w:ascii="Arial" w:hAnsi="Arial" w:cs="Arial"/>
                <w:sz w:val="24"/>
                <w:szCs w:val="24"/>
              </w:rPr>
              <w:t>Fait le ………</w:t>
            </w:r>
            <w:proofErr w:type="gramStart"/>
            <w:r w:rsidRPr="000F598A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0F598A">
              <w:rPr>
                <w:rFonts w:ascii="Arial" w:hAnsi="Arial" w:cs="Arial"/>
                <w:sz w:val="24"/>
                <w:szCs w:val="24"/>
              </w:rPr>
              <w:t>………./……….</w:t>
            </w:r>
            <w:r w:rsidRPr="000F598A">
              <w:rPr>
                <w:rFonts w:ascii="Arial" w:hAnsi="Arial" w:cs="Arial"/>
                <w:sz w:val="24"/>
                <w:szCs w:val="24"/>
              </w:rPr>
              <w:tab/>
            </w:r>
            <w:r w:rsidRPr="000F598A">
              <w:rPr>
                <w:rFonts w:ascii="Arial" w:hAnsi="Arial" w:cs="Arial"/>
                <w:sz w:val="24"/>
                <w:szCs w:val="24"/>
              </w:rPr>
              <w:tab/>
            </w:r>
            <w:r w:rsidRPr="000F598A">
              <w:rPr>
                <w:rFonts w:ascii="Arial" w:hAnsi="Arial" w:cs="Arial"/>
                <w:sz w:val="24"/>
                <w:szCs w:val="24"/>
              </w:rPr>
              <w:tab/>
              <w:t>Signature :</w:t>
            </w:r>
          </w:p>
          <w:p w:rsidR="000F598A" w:rsidRPr="000F598A" w:rsidRDefault="000F598A" w:rsidP="000F5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98A" w:rsidRPr="000F598A" w:rsidRDefault="000F598A" w:rsidP="000F5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98A" w:rsidRPr="000F598A" w:rsidRDefault="000F598A" w:rsidP="000F5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598A" w:rsidRDefault="000F598A" w:rsidP="00936065"/>
    <w:sectPr w:rsidR="000F59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89" w:rsidRDefault="002A3589" w:rsidP="002A3589">
      <w:pPr>
        <w:spacing w:after="0" w:line="240" w:lineRule="auto"/>
      </w:pPr>
      <w:r>
        <w:separator/>
      </w:r>
    </w:p>
  </w:endnote>
  <w:endnote w:type="continuationSeparator" w:id="0">
    <w:p w:rsidR="002A3589" w:rsidRDefault="002A3589" w:rsidP="002A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Calligraphic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Calligraphic80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89" w:rsidRDefault="002A3589" w:rsidP="002A3589">
      <w:pPr>
        <w:spacing w:after="0" w:line="240" w:lineRule="auto"/>
      </w:pPr>
      <w:r>
        <w:separator/>
      </w:r>
    </w:p>
  </w:footnote>
  <w:footnote w:type="continuationSeparator" w:id="0">
    <w:p w:rsidR="002A3589" w:rsidRDefault="002A3589" w:rsidP="002A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89" w:rsidRPr="002A3589" w:rsidRDefault="002A3589" w:rsidP="002A3589">
    <w:pPr>
      <w:autoSpaceDE w:val="0"/>
      <w:autoSpaceDN w:val="0"/>
      <w:adjustRightInd w:val="0"/>
      <w:spacing w:after="0" w:line="240" w:lineRule="auto"/>
      <w:ind w:left="3261"/>
      <w:jc w:val="center"/>
      <w:rPr>
        <w:rFonts w:ascii="Arial Narrow" w:hAnsi="Arial Narrow" w:cs="ZapfCalligraphic801BT-Bold"/>
        <w:bCs/>
        <w:color w:val="231F20"/>
        <w:sz w:val="36"/>
        <w:szCs w:val="36"/>
      </w:rPr>
    </w:pPr>
    <w:r w:rsidRPr="002A3589">
      <w:rPr>
        <w:rFonts w:ascii="Arial Narrow" w:hAnsi="Arial Narrow" w:cs="ZapfCalligraphic801BT-Bold"/>
        <w:bCs/>
        <w:noProof/>
        <w:color w:val="231F20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3713349E" wp14:editId="76D66743">
          <wp:simplePos x="0" y="0"/>
          <wp:positionH relativeFrom="column">
            <wp:posOffset>-628650</wp:posOffset>
          </wp:positionH>
          <wp:positionV relativeFrom="paragraph">
            <wp:posOffset>-219075</wp:posOffset>
          </wp:positionV>
          <wp:extent cx="2466975" cy="774065"/>
          <wp:effectExtent l="0" t="0" r="9525" b="6985"/>
          <wp:wrapSquare wrapText="bothSides"/>
          <wp:docPr id="1" name="Image 1" descr="C:\Users\giraud\Pictures\REGIONS-CNPF_Occit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raud\Pictures\REGIONS-CNPF_Occit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589">
      <w:rPr>
        <w:rFonts w:ascii="Arial Narrow" w:hAnsi="Arial Narrow" w:cs="ZapfCalligraphic801BT-Bold"/>
        <w:bCs/>
        <w:color w:val="231F20"/>
        <w:sz w:val="36"/>
        <w:szCs w:val="36"/>
      </w:rPr>
      <w:t>Complément à la Déclaration d’adhésion</w:t>
    </w:r>
  </w:p>
  <w:p w:rsidR="002A3589" w:rsidRPr="000D6DB4" w:rsidRDefault="002A3589" w:rsidP="002A3589">
    <w:pPr>
      <w:autoSpaceDE w:val="0"/>
      <w:autoSpaceDN w:val="0"/>
      <w:adjustRightInd w:val="0"/>
      <w:spacing w:after="0" w:line="240" w:lineRule="auto"/>
      <w:ind w:left="3261"/>
      <w:jc w:val="center"/>
      <w:rPr>
        <w:rFonts w:ascii="Arial Narrow" w:hAnsi="Arial Narrow" w:cs="ZapfCalligraphic801BT-Bold"/>
        <w:b/>
        <w:bCs/>
        <w:color w:val="231F20"/>
        <w:sz w:val="36"/>
        <w:szCs w:val="36"/>
      </w:rPr>
    </w:pPr>
    <w:proofErr w:type="gramStart"/>
    <w:r w:rsidRPr="000D6DB4">
      <w:rPr>
        <w:rFonts w:ascii="Arial Narrow" w:hAnsi="Arial Narrow" w:cs="ZapfCalligraphic801BT-Bold"/>
        <w:b/>
        <w:bCs/>
        <w:color w:val="231F20"/>
        <w:sz w:val="36"/>
        <w:szCs w:val="36"/>
      </w:rPr>
      <w:t>au</w:t>
    </w:r>
    <w:proofErr w:type="gramEnd"/>
    <w:r w:rsidRPr="000D6DB4">
      <w:rPr>
        <w:rFonts w:ascii="Arial Narrow" w:hAnsi="Arial Narrow" w:cs="ZapfCalligraphic801BT-Bold"/>
        <w:b/>
        <w:bCs/>
        <w:color w:val="231F20"/>
        <w:sz w:val="36"/>
        <w:szCs w:val="36"/>
      </w:rPr>
      <w:t xml:space="preserve"> code des bonnes pratiques sylvicoles</w:t>
    </w:r>
  </w:p>
  <w:p w:rsidR="002A3589" w:rsidRDefault="002A3589" w:rsidP="002A3589">
    <w:pPr>
      <w:autoSpaceDE w:val="0"/>
      <w:autoSpaceDN w:val="0"/>
      <w:adjustRightInd w:val="0"/>
      <w:spacing w:after="0" w:line="240" w:lineRule="auto"/>
      <w:ind w:left="3261"/>
      <w:jc w:val="center"/>
    </w:pPr>
    <w:proofErr w:type="gramStart"/>
    <w:r w:rsidRPr="002F5337">
      <w:rPr>
        <w:rFonts w:ascii="Arial Narrow" w:hAnsi="Arial Narrow" w:cs="ZapfCalligraphic801BT-Bold"/>
        <w:b/>
        <w:bCs/>
        <w:color w:val="231F20"/>
        <w:sz w:val="24"/>
        <w:szCs w:val="24"/>
      </w:rPr>
      <w:t>à</w:t>
    </w:r>
    <w:proofErr w:type="gramEnd"/>
    <w:r w:rsidRPr="002F5337">
      <w:rPr>
        <w:rFonts w:ascii="Arial Narrow" w:hAnsi="Arial Narrow" w:cs="ZapfCalligraphic801BT-Bold"/>
        <w:b/>
        <w:bCs/>
        <w:color w:val="231F20"/>
        <w:sz w:val="24"/>
        <w:szCs w:val="24"/>
      </w:rPr>
      <w:t xml:space="preserve"> l’usage des propriétaires forestiers d</w:t>
    </w:r>
    <w:r>
      <w:rPr>
        <w:rFonts w:ascii="Arial Narrow" w:hAnsi="Arial Narrow" w:cs="ZapfCalligraphic801BT-Bold"/>
        <w:b/>
        <w:bCs/>
        <w:color w:val="231F20"/>
        <w:sz w:val="24"/>
        <w:szCs w:val="24"/>
      </w:rPr>
      <w:t>’Occitanie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8A"/>
    <w:rsid w:val="000F598A"/>
    <w:rsid w:val="001D6DAC"/>
    <w:rsid w:val="001F1B92"/>
    <w:rsid w:val="002A3589"/>
    <w:rsid w:val="00480781"/>
    <w:rsid w:val="008A2F47"/>
    <w:rsid w:val="00936065"/>
    <w:rsid w:val="00B30E7D"/>
    <w:rsid w:val="00D5036E"/>
    <w:rsid w:val="00DB5C03"/>
    <w:rsid w:val="00DD4C27"/>
    <w:rsid w:val="00DD679F"/>
    <w:rsid w:val="00DE6891"/>
    <w:rsid w:val="00E02D4D"/>
    <w:rsid w:val="00F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A0F99F1A-14B8-4565-9627-8E8BCF9A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589"/>
  </w:style>
  <w:style w:type="paragraph" w:styleId="Pieddepage">
    <w:name w:val="footer"/>
    <w:basedOn w:val="Normal"/>
    <w:link w:val="PieddepageCar"/>
    <w:uiPriority w:val="99"/>
    <w:unhideWhenUsed/>
    <w:rsid w:val="002A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GIRAUD</dc:creator>
  <cp:keywords/>
  <dc:description/>
  <cp:lastModifiedBy>sig1</cp:lastModifiedBy>
  <cp:revision>2</cp:revision>
  <dcterms:created xsi:type="dcterms:W3CDTF">2023-04-11T14:14:00Z</dcterms:created>
  <dcterms:modified xsi:type="dcterms:W3CDTF">2023-04-11T14:14:00Z</dcterms:modified>
</cp:coreProperties>
</file>